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E3824" w:rsidRDefault="00AE3824">
      <w:pPr>
        <w:autoSpaceDE w:val="0"/>
        <w:jc w:val="right"/>
        <w:rPr>
          <w:rFonts w:ascii="Verdana" w:hAnsi="Verdana" w:cs="Verdana"/>
        </w:rPr>
      </w:pPr>
      <w:r>
        <w:rPr>
          <w:rFonts w:ascii="Verdana" w:hAnsi="Verdana" w:cs="Verdana"/>
          <w:b/>
        </w:rPr>
        <w:t>Z</w:t>
      </w:r>
      <w:r w:rsidR="008F2B8D">
        <w:rPr>
          <w:rFonts w:ascii="Verdana" w:hAnsi="Verdana" w:cs="Verdana"/>
          <w:b/>
        </w:rPr>
        <w:t>ałącznik E</w:t>
      </w:r>
      <w:r>
        <w:rPr>
          <w:rFonts w:ascii="Verdana" w:hAnsi="Verdana" w:cs="Verdana"/>
          <w:b/>
        </w:rPr>
        <w:t xml:space="preserve"> do SIWZ</w:t>
      </w:r>
    </w:p>
    <w:p w:rsidR="00AE3824" w:rsidRDefault="00AE3824">
      <w:pPr>
        <w:tabs>
          <w:tab w:val="left" w:pos="360"/>
        </w:tabs>
        <w:rPr>
          <w:rFonts w:ascii="Verdana" w:hAnsi="Verdana" w:cs="Verdana"/>
          <w:i/>
          <w:vertAlign w:val="superscript"/>
        </w:rPr>
      </w:pPr>
      <w:r>
        <w:rPr>
          <w:rFonts w:ascii="Verdana" w:hAnsi="Verdana" w:cs="Verdana"/>
        </w:rPr>
        <w:tab/>
        <w:t>...................................</w:t>
      </w:r>
    </w:p>
    <w:p w:rsidR="00AE3824" w:rsidRDefault="00AE3824">
      <w:pPr>
        <w:tabs>
          <w:tab w:val="left" w:pos="540"/>
        </w:tabs>
        <w:rPr>
          <w:rFonts w:ascii="Verdana" w:hAnsi="Verdana" w:cs="Verdana"/>
          <w:b/>
        </w:rPr>
      </w:pPr>
      <w:r>
        <w:rPr>
          <w:rFonts w:ascii="Verdana" w:hAnsi="Verdana" w:cs="Verdana"/>
          <w:i/>
          <w:vertAlign w:val="superscript"/>
        </w:rPr>
        <w:tab/>
        <w:t xml:space="preserve">        (pieczęć wykonawcy)</w:t>
      </w:r>
    </w:p>
    <w:p w:rsidR="00AE3824" w:rsidRDefault="00AE3824">
      <w:pPr>
        <w:spacing w:line="360" w:lineRule="auto"/>
        <w:jc w:val="center"/>
        <w:rPr>
          <w:rFonts w:ascii="Verdana" w:hAnsi="Verdana" w:cs="Verdana"/>
          <w:b/>
        </w:rPr>
      </w:pPr>
    </w:p>
    <w:p w:rsidR="00AE3824" w:rsidRDefault="00AE3824">
      <w:pPr>
        <w:jc w:val="center"/>
        <w:rPr>
          <w:rFonts w:ascii="Verdana" w:hAnsi="Verdana" w:cs="Verdana"/>
        </w:rPr>
      </w:pPr>
      <w:r>
        <w:rPr>
          <w:rFonts w:ascii="Verdana" w:hAnsi="Verdana" w:cs="Verdana"/>
          <w:b/>
        </w:rPr>
        <w:t>Lista podmiotów należących do tej samej grupy kapitałowej</w:t>
      </w:r>
    </w:p>
    <w:p w:rsidR="00AE3824" w:rsidRDefault="00AE3824">
      <w:pPr>
        <w:tabs>
          <w:tab w:val="left" w:pos="720"/>
        </w:tabs>
        <w:rPr>
          <w:rFonts w:ascii="Verdana" w:hAnsi="Verdana" w:cs="Verdana"/>
        </w:rPr>
      </w:pPr>
    </w:p>
    <w:p w:rsidR="00AE3824" w:rsidRDefault="00AE3824">
      <w:pPr>
        <w:tabs>
          <w:tab w:val="left" w:pos="720"/>
        </w:tabs>
        <w:rPr>
          <w:rFonts w:ascii="Verdana" w:hAnsi="Verdana" w:cs="Verdana"/>
          <w:sz w:val="22"/>
          <w:szCs w:val="22"/>
        </w:rPr>
      </w:pPr>
    </w:p>
    <w:p w:rsidR="00AE3824" w:rsidRDefault="00AE3824">
      <w:pPr>
        <w:tabs>
          <w:tab w:val="left" w:pos="720"/>
        </w:tabs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Składając ofertę w postępowaniu o udzielenie zamówienia publicznego na:</w:t>
      </w:r>
    </w:p>
    <w:p w:rsidR="009E62EA" w:rsidRDefault="009E62EA">
      <w:pPr>
        <w:tabs>
          <w:tab w:val="left" w:pos="720"/>
        </w:tabs>
        <w:rPr>
          <w:rFonts w:ascii="Verdana" w:hAnsi="Verdana" w:cs="Arial"/>
          <w:b/>
        </w:rPr>
      </w:pPr>
    </w:p>
    <w:p w:rsidR="009E62EA" w:rsidRPr="00C12869" w:rsidRDefault="009E62EA" w:rsidP="009E62EA">
      <w:pPr>
        <w:jc w:val="center"/>
        <w:rPr>
          <w:rFonts w:ascii="Verdana" w:hAnsi="Verdana"/>
          <w:b/>
          <w:iCs/>
        </w:rPr>
      </w:pPr>
      <w:r>
        <w:rPr>
          <w:rFonts w:ascii="Verdana" w:hAnsi="Verdana"/>
          <w:b/>
        </w:rPr>
        <w:t>Wykonanie ogrodzenia na działce nr 811 przy Zespole Szkół w Gdowie.</w:t>
      </w:r>
    </w:p>
    <w:p w:rsidR="00AE3824" w:rsidRDefault="00AE3824">
      <w:pPr>
        <w:pStyle w:val="Nagwek"/>
        <w:jc w:val="center"/>
        <w:rPr>
          <w:rFonts w:ascii="Verdana" w:hAnsi="Verdana" w:cs="Verdana"/>
        </w:rPr>
      </w:pPr>
    </w:p>
    <w:p w:rsidR="00AE3824" w:rsidRDefault="00AE382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zgodnie z art. 26 ust. 2 pkt. 2d ustawy z dnia 29 stycznia 2004 roku - Prawo zamówień publicznych (Dz. U. z 2013 r., poz. 907 z późn. zm.) </w:t>
      </w:r>
    </w:p>
    <w:p w:rsidR="00AE3824" w:rsidRDefault="00AE3824">
      <w:pPr>
        <w:rPr>
          <w:rFonts w:ascii="Verdana" w:hAnsi="Verdana" w:cs="Verdana"/>
          <w:sz w:val="22"/>
          <w:szCs w:val="22"/>
        </w:rPr>
      </w:pPr>
    </w:p>
    <w:p w:rsidR="00AE3824" w:rsidRDefault="00AE3824">
      <w:pPr>
        <w:rPr>
          <w:rFonts w:ascii="Verdana" w:hAnsi="Verdana" w:cs="Verdana"/>
          <w:sz w:val="22"/>
          <w:szCs w:val="22"/>
        </w:rPr>
      </w:pPr>
    </w:p>
    <w:p w:rsidR="00AE3824" w:rsidRDefault="00AE3824">
      <w:pPr>
        <w:widowControl w:val="0"/>
        <w:numPr>
          <w:ilvl w:val="0"/>
          <w:numId w:val="2"/>
        </w:numPr>
        <w:suppressAutoHyphens w:val="0"/>
        <w:ind w:left="426" w:hanging="426"/>
        <w:jc w:val="both"/>
        <w:textAlignment w:val="baseline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  <w:u w:val="single"/>
        </w:rPr>
        <w:t>składamy listę podmiotów</w:t>
      </w:r>
      <w:r>
        <w:rPr>
          <w:rFonts w:ascii="Verdana" w:hAnsi="Verdana" w:cs="Verdana"/>
          <w:sz w:val="22"/>
          <w:szCs w:val="22"/>
        </w:rPr>
        <w:t>, razem z którymi należymy do tej samej grupy kapitałowej w rozumieniu ustawy z dnia 16 lutego 2007 r. O ochronie konkurencji i konsumentów (Dz. U. nr 50 poz. 331 z późn. zm.).</w:t>
      </w:r>
    </w:p>
    <w:p w:rsidR="00AE3824" w:rsidRDefault="00AE3824">
      <w:pPr>
        <w:ind w:left="426"/>
        <w:rPr>
          <w:rFonts w:ascii="Verdana" w:hAnsi="Verdana" w:cs="Verdana"/>
          <w:sz w:val="22"/>
          <w:szCs w:val="22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57"/>
        <w:gridCol w:w="2693"/>
        <w:gridCol w:w="5995"/>
      </w:tblGrid>
      <w:tr w:rsidR="00AE382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E3824" w:rsidRDefault="00AE382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E3824" w:rsidRDefault="00AE3824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Nazwa podmiotu</w:t>
            </w: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E3824" w:rsidRDefault="00AE3824">
            <w:pPr>
              <w:jc w:val="center"/>
            </w:pPr>
            <w:r>
              <w:rPr>
                <w:rFonts w:ascii="Verdana" w:hAnsi="Verdana" w:cs="Verdana"/>
                <w:sz w:val="22"/>
                <w:szCs w:val="22"/>
              </w:rPr>
              <w:t>Adres podmiotu</w:t>
            </w:r>
          </w:p>
        </w:tc>
      </w:tr>
      <w:tr w:rsidR="00AE382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E382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E382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AE3824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5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824" w:rsidRDefault="00AE3824">
            <w:pPr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AE3824" w:rsidRDefault="00AE3824">
      <w:pPr>
        <w:rPr>
          <w:rFonts w:ascii="Verdana" w:hAnsi="Verdana" w:cs="Verdana"/>
          <w:i/>
        </w:rPr>
      </w:pPr>
    </w:p>
    <w:p w:rsidR="00AE3824" w:rsidRDefault="00AE3824">
      <w:pPr>
        <w:rPr>
          <w:rFonts w:ascii="Verdana" w:hAnsi="Verdana" w:cs="Verdana"/>
          <w:i/>
        </w:rPr>
      </w:pPr>
    </w:p>
    <w:p w:rsidR="00AE3824" w:rsidRDefault="00AE3824">
      <w:pPr>
        <w:rPr>
          <w:rFonts w:ascii="Verdana" w:hAnsi="Verdana" w:cs="Verdana"/>
          <w:i/>
        </w:rPr>
      </w:pPr>
    </w:p>
    <w:p w:rsidR="00AE3824" w:rsidRDefault="00AE3824">
      <w:pPr>
        <w:rPr>
          <w:rFonts w:ascii="Verdana" w:hAnsi="Verdana" w:cs="Verdana"/>
          <w:i/>
        </w:rPr>
      </w:pPr>
    </w:p>
    <w:p w:rsidR="00AE3824" w:rsidRDefault="00AE3824">
      <w:pPr>
        <w:rPr>
          <w:rFonts w:ascii="Verdana" w:hAnsi="Verdana" w:cs="Verdana"/>
          <w:i/>
          <w:vertAlign w:val="superscript"/>
        </w:rPr>
      </w:pPr>
      <w:r>
        <w:rPr>
          <w:rFonts w:ascii="Verdana" w:hAnsi="Verdana" w:cs="Verdana"/>
          <w:i/>
        </w:rPr>
        <w:t>.......................................</w:t>
      </w:r>
    </w:p>
    <w:p w:rsidR="00AE3824" w:rsidRDefault="00AE3824">
      <w:pPr>
        <w:rPr>
          <w:rFonts w:ascii="Verdana" w:hAnsi="Verdana" w:cs="Verdana"/>
          <w:i/>
        </w:rPr>
      </w:pPr>
      <w:r>
        <w:rPr>
          <w:rFonts w:ascii="Verdana" w:hAnsi="Verdana" w:cs="Verdana"/>
          <w:i/>
          <w:vertAlign w:val="superscript"/>
        </w:rPr>
        <w:t xml:space="preserve">           (miejscowość, data)         </w:t>
      </w:r>
    </w:p>
    <w:p w:rsidR="00AE3824" w:rsidRDefault="00AE3824">
      <w:pPr>
        <w:jc w:val="righ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i/>
        </w:rPr>
        <w:t>..................................................................</w:t>
      </w:r>
    </w:p>
    <w:p w:rsidR="00AE3824" w:rsidRDefault="00AE3824">
      <w:pPr>
        <w:pStyle w:val="Tekstpodstawowy"/>
        <w:spacing w:after="0"/>
        <w:ind w:left="5812" w:hanging="856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podpis osoby uprawnionej</w:t>
      </w:r>
    </w:p>
    <w:p w:rsidR="00AE3824" w:rsidRDefault="00AE3824">
      <w:pPr>
        <w:pStyle w:val="Tekstpodstawowy"/>
        <w:spacing w:after="0"/>
        <w:ind w:left="5812" w:hanging="856"/>
        <w:rPr>
          <w:rFonts w:ascii="Verdana" w:hAnsi="Verdana" w:cs="Tahoma"/>
          <w:sz w:val="22"/>
        </w:rPr>
      </w:pPr>
      <w:r>
        <w:rPr>
          <w:rFonts w:ascii="Verdana" w:hAnsi="Verdana" w:cs="Verdana"/>
          <w:sz w:val="20"/>
          <w:szCs w:val="20"/>
        </w:rPr>
        <w:t>reprezentowania wykonawcy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 xml:space="preserve"> </w:t>
      </w:r>
    </w:p>
    <w:p w:rsidR="00AE3824" w:rsidRDefault="00AE3824">
      <w:pPr>
        <w:ind w:hanging="360"/>
      </w:pPr>
    </w:p>
    <w:sectPr w:rsidR="00AE38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147" w:bottom="776" w:left="1200" w:header="0" w:footer="720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9CD" w:rsidRDefault="00F579CD">
      <w:r>
        <w:separator/>
      </w:r>
    </w:p>
  </w:endnote>
  <w:endnote w:type="continuationSeparator" w:id="0">
    <w:p w:rsidR="00F579CD" w:rsidRDefault="00F57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24" w:rsidRDefault="00AE382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24" w:rsidRDefault="00AE3824">
    <w:pPr>
      <w:ind w:left="84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24" w:rsidRDefault="00AE382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9CD" w:rsidRDefault="00F579CD">
      <w:r>
        <w:separator/>
      </w:r>
    </w:p>
  </w:footnote>
  <w:footnote w:type="continuationSeparator" w:id="0">
    <w:p w:rsidR="00F579CD" w:rsidRDefault="00F57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24" w:rsidRDefault="00AE3824">
    <w:pPr>
      <w:ind w:left="15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824" w:rsidRDefault="00AE38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46" w:hanging="360"/>
      </w:pPr>
      <w:rPr>
        <w:rFonts w:ascii="Verdana" w:hAnsi="Verdana" w:cs="Verdana"/>
        <w:color w:val="000000"/>
        <w:spacing w:val="3"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8F2B8D"/>
    <w:rsid w:val="001326DE"/>
    <w:rsid w:val="003006E7"/>
    <w:rsid w:val="003D3E59"/>
    <w:rsid w:val="00651C9D"/>
    <w:rsid w:val="008F2B8D"/>
    <w:rsid w:val="009E62EA"/>
    <w:rsid w:val="00AE3824"/>
    <w:rsid w:val="00DA20F0"/>
    <w:rsid w:val="00F579CD"/>
    <w:rsid w:val="00F7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eastAsia="Arial Unicode MS"/>
      <w:b/>
      <w:bCs/>
      <w:lang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lang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Arial" w:hAnsi="Arial" w:cs="Arial"/>
      <w:b/>
      <w:bCs/>
      <w:sz w:val="22"/>
      <w:szCs w:val="22"/>
      <w:lang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Verdana" w:hAnsi="Verdana" w:cs="Verdana" w:hint="default"/>
      <w:sz w:val="22"/>
      <w:szCs w:val="22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rFonts w:cs="Verdana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3z0">
    <w:name w:val="WW8Num13z0"/>
  </w:style>
  <w:style w:type="character" w:customStyle="1" w:styleId="WW8Num14z0">
    <w:name w:val="WW8Num14z0"/>
    <w:rPr>
      <w:b w:val="0"/>
    </w:rPr>
  </w:style>
  <w:style w:type="character" w:customStyle="1" w:styleId="WW8Num15z0">
    <w:name w:val="WW8Num15z0"/>
    <w:rPr>
      <w:rFonts w:ascii="Verdana" w:hAnsi="Verdana" w:cs="Arial"/>
      <w:sz w:val="22"/>
      <w:szCs w:val="22"/>
    </w:rPr>
  </w:style>
  <w:style w:type="character" w:customStyle="1" w:styleId="WW8Num16z0">
    <w:name w:val="WW8Num16z0"/>
    <w:rPr>
      <w:rFonts w:ascii="Verdana" w:hAnsi="Verdana" w:cs="Arial"/>
      <w:sz w:val="22"/>
      <w:szCs w:val="22"/>
    </w:rPr>
  </w:style>
  <w:style w:type="character" w:customStyle="1" w:styleId="WW8Num17z0">
    <w:name w:val="WW8Num17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18z0">
    <w:name w:val="WW8Num18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80"/>
      <w:u w:val="single"/>
      <w:lang/>
    </w:rPr>
  </w:style>
  <w:style w:type="character" w:customStyle="1" w:styleId="WW8Num20z0">
    <w:name w:val="WW8Num20z0"/>
    <w:rPr>
      <w:rFonts w:ascii="Verdana" w:hAnsi="Verdana" w:cs="Verdana"/>
      <w:color w:val="000000"/>
      <w:spacing w:val="3"/>
      <w:sz w:val="22"/>
      <w:szCs w:val="22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Domylnaczcionkaakapitu1">
    <w:name w:val="Domyślna czcionka akapitu1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19z0">
    <w:name w:val="WW8Num19z0"/>
    <w:rPr>
      <w:rFonts w:ascii="Verdana" w:hAnsi="Verdana" w:cs="Arial"/>
      <w:color w:val="000000"/>
      <w:sz w:val="22"/>
      <w:szCs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ListLabel1">
    <w:name w:val="ListLabel 1"/>
    <w:rPr>
      <w:color w:val="00000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pPr>
      <w:ind w:left="360"/>
      <w:jc w:val="both"/>
    </w:pPr>
    <w:rPr>
      <w:rFonts w:ascii="Arial" w:hAnsi="Arial" w:cs="Arial"/>
      <w:i/>
      <w:iCs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/>
    </w:rPr>
  </w:style>
  <w:style w:type="paragraph" w:styleId="Akapitzlist">
    <w:name w:val="List Paragraph"/>
    <w:basedOn w:val="Normalny"/>
    <w:qFormat/>
    <w:pPr>
      <w:suppressAutoHyphens w:val="0"/>
      <w:ind w:left="720"/>
    </w:pPr>
    <w:rPr>
      <w:rFonts w:ascii="Bookman Old Style" w:hAnsi="Bookman Old Style" w:cs="Bookman Old Style"/>
      <w:sz w:val="28"/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en-US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lang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en-US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kern w:val="1"/>
      <w:sz w:val="24"/>
      <w:lang w:eastAsia="ar-SA"/>
    </w:rPr>
  </w:style>
  <w:style w:type="paragraph" w:styleId="NormalnyWeb">
    <w:name w:val="Normal (Web)"/>
    <w:basedOn w:val="Normalny"/>
    <w:pPr>
      <w:suppressAutoHyphens w:val="0"/>
      <w:spacing w:before="280" w:after="119"/>
    </w:pPr>
    <w:rPr>
      <w:rFonts w:eastAsia="Calibri"/>
      <w:color w:val="000000"/>
    </w:rPr>
  </w:style>
  <w:style w:type="paragraph" w:customStyle="1" w:styleId="FR1">
    <w:name w:val="FR1"/>
    <w:pPr>
      <w:widowControl w:val="0"/>
      <w:suppressAutoHyphens/>
      <w:jc w:val="both"/>
    </w:pPr>
    <w:rPr>
      <w:rFonts w:eastAsia="Arial"/>
      <w:kern w:val="1"/>
      <w:sz w:val="24"/>
      <w:lang w:eastAsia="ar-SA"/>
    </w:rPr>
  </w:style>
  <w:style w:type="paragraph" w:customStyle="1" w:styleId="ListParagraph">
    <w:name w:val="List Paragraph"/>
    <w:basedOn w:val="Normalny"/>
    <w:pPr>
      <w:spacing w:line="100" w:lineRule="atLeast"/>
      <w:ind w:left="708"/>
    </w:pPr>
    <w:rPr>
      <w:sz w:val="20"/>
      <w:szCs w:val="20"/>
    </w:rPr>
  </w:style>
  <w:style w:type="paragraph" w:customStyle="1" w:styleId="BodyText2">
    <w:name w:val="Body Text 2"/>
    <w:basedOn w:val="Normalny"/>
    <w:rPr>
      <w:b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Małopolski Regionalny</vt:lpstr>
    </vt:vector>
  </TitlesOfParts>
  <Company>SPW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Małopolski Regionalny</dc:title>
  <dc:creator>Fabryka Grafiki</dc:creator>
  <cp:lastModifiedBy>Dyrektor</cp:lastModifiedBy>
  <cp:revision>2</cp:revision>
  <cp:lastPrinted>2015-03-04T09:55:00Z</cp:lastPrinted>
  <dcterms:created xsi:type="dcterms:W3CDTF">2015-07-23T07:14:00Z</dcterms:created>
  <dcterms:modified xsi:type="dcterms:W3CDTF">2015-07-23T07:14:00Z</dcterms:modified>
</cp:coreProperties>
</file>